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DF6D2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 i Środowisko</w:t>
      </w:r>
      <w:r w:rsidR="00BF2E72">
        <w:rPr>
          <w:rFonts w:ascii="Arial" w:eastAsia="Calibri" w:hAnsi="Arial" w:cs="Arial"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2014-2020 (PO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14:paraId="64228FFB" w14:textId="77777777" w:rsidR="00796922" w:rsidRPr="00586261" w:rsidRDefault="00BF2E7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Nadleśnictwo </w:t>
      </w:r>
      <w:r w:rsidR="00ED791D">
        <w:rPr>
          <w:rFonts w:ascii="Arial" w:eastAsia="Calibri" w:hAnsi="Arial" w:cs="Arial"/>
          <w:sz w:val="20"/>
          <w:szCs w:val="20"/>
        </w:rPr>
        <w:t>Złotoryja</w:t>
      </w:r>
      <w:r w:rsidR="00796922" w:rsidRPr="00586261">
        <w:rPr>
          <w:rFonts w:ascii="Arial" w:eastAsia="Calibri" w:hAnsi="Arial" w:cs="Arial"/>
          <w:sz w:val="20"/>
          <w:szCs w:val="20"/>
        </w:rPr>
        <w:t xml:space="preserve"> jest podmiotem przetwarzającym dane osobowe na podstawie porozumienia zawartego z administratorem (tzw. procesorem).</w:t>
      </w:r>
    </w:p>
    <w:p w14:paraId="1CFA8B25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 w tym w szczególności w celu </w:t>
      </w:r>
      <w:r w:rsidR="00BF2E72">
        <w:rPr>
          <w:rFonts w:ascii="Arial" w:eastAsia="Calibri" w:hAnsi="Arial" w:cs="Arial"/>
          <w:sz w:val="20"/>
          <w:szCs w:val="20"/>
        </w:rPr>
        <w:t>realizacji programów unijnych.</w:t>
      </w:r>
    </w:p>
    <w:p w14:paraId="52B8C0B0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14C50D43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Przetwarzanie danych osobowych odbywa się w związku: </w:t>
      </w:r>
    </w:p>
    <w:p w14:paraId="669A7757" w14:textId="77777777" w:rsidR="00796922" w:rsidRPr="00586261" w:rsidRDefault="00796922" w:rsidP="00796922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RODO), wynikającego z następujących przepisów prawa:</w:t>
      </w:r>
    </w:p>
    <w:p w14:paraId="4EE120B1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2DB00935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555E071A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>) nr 966/2012,</w:t>
      </w:r>
    </w:p>
    <w:p w14:paraId="134349EA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14:paraId="177744D7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ustawy z dnia 14 czerwca 1960 r. - Kodeks postępowania administracyjnego,</w:t>
      </w:r>
    </w:p>
    <w:p w14:paraId="5598B3BC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 xml:space="preserve">ustawy z dnia 27 sierpnia 2009 r. o finansach publicznych, </w:t>
      </w:r>
    </w:p>
    <w:p w14:paraId="5E342603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iCs/>
          <w:sz w:val="20"/>
          <w:szCs w:val="20"/>
        </w:rPr>
        <w:lastRenderedPageBreak/>
        <w:t>ustawy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z dnia 21 listopada 2008 r.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o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iCs/>
          <w:sz w:val="20"/>
          <w:szCs w:val="20"/>
        </w:rPr>
        <w:t>służbie cywilnej,</w:t>
      </w:r>
    </w:p>
    <w:p w14:paraId="11A31E74" w14:textId="77777777" w:rsidR="00796922" w:rsidRPr="00586261" w:rsidRDefault="00796922" w:rsidP="00796922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zarządzenia nr 70 Prezesa Rady Ministrów z dnia 6 października 2011 r. w sprawie wytycznych w zakresie przestrzegania zasad służby cywilnej oraz w sprawie zasad etyki korpusu służby cywilnej</w:t>
      </w:r>
      <w:r w:rsidRPr="00586261">
        <w:rPr>
          <w:rFonts w:ascii="Arial" w:eastAsia="Calibri" w:hAnsi="Arial" w:cs="Arial"/>
          <w:iCs/>
          <w:sz w:val="20"/>
          <w:szCs w:val="20"/>
        </w:rPr>
        <w:t xml:space="preserve">, </w:t>
      </w:r>
    </w:p>
    <w:p w14:paraId="39D4080E" w14:textId="77777777" w:rsidR="00796922" w:rsidRPr="00586261" w:rsidRDefault="00796922" w:rsidP="00796922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RODO),</w:t>
      </w:r>
    </w:p>
    <w:p w14:paraId="1645D89B" w14:textId="77777777" w:rsidR="00796922" w:rsidRPr="00586261" w:rsidRDefault="00796922" w:rsidP="00796922">
      <w:pPr>
        <w:numPr>
          <w:ilvl w:val="0"/>
          <w:numId w:val="1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10936BC8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Minister może przetwarzać różne rodzaje danych, w tym przede wszystkim:</w:t>
      </w:r>
    </w:p>
    <w:p w14:paraId="029A9759" w14:textId="77777777" w:rsidR="00796922" w:rsidRPr="00586261" w:rsidRDefault="00796922" w:rsidP="00796922">
      <w:pPr>
        <w:numPr>
          <w:ilvl w:val="0"/>
          <w:numId w:val="6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7FACF3F1" w14:textId="77777777" w:rsidR="00796922" w:rsidRPr="00586261" w:rsidRDefault="00796922" w:rsidP="00796922">
      <w:pPr>
        <w:numPr>
          <w:ilvl w:val="0"/>
          <w:numId w:val="6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dotyczące zatrudnienia, w tym w szczególności: otrzymywane wynagrodzenie oraz wymiar czasu pracy,</w:t>
      </w:r>
    </w:p>
    <w:p w14:paraId="291750C0" w14:textId="77777777" w:rsidR="00796922" w:rsidRPr="00586261" w:rsidRDefault="00796922" w:rsidP="00796922">
      <w:pPr>
        <w:numPr>
          <w:ilvl w:val="0"/>
          <w:numId w:val="6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kontaktowe, w tym w szczególności: adres e-mail, nr telefonu, nr fax, adres do korespondencji,</w:t>
      </w:r>
    </w:p>
    <w:p w14:paraId="7E81AB64" w14:textId="77777777" w:rsidR="00796922" w:rsidRPr="00586261" w:rsidRDefault="00796922" w:rsidP="00796922">
      <w:pPr>
        <w:numPr>
          <w:ilvl w:val="0"/>
          <w:numId w:val="6"/>
        </w:numPr>
        <w:spacing w:after="240" w:line="276" w:lineRule="auto"/>
        <w:ind w:left="567" w:hanging="283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14:paraId="4F990CC5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</w:t>
      </w:r>
      <w:r w:rsidRPr="00BF2E72">
        <w:rPr>
          <w:rFonts w:ascii="Arial" w:eastAsia="Calibri" w:hAnsi="Arial" w:cs="Arial"/>
          <w:sz w:val="20"/>
          <w:szCs w:val="20"/>
        </w:rPr>
        <w:t>partnerów</w:t>
      </w:r>
      <w:r w:rsidRPr="00586261">
        <w:rPr>
          <w:rFonts w:ascii="Arial" w:eastAsia="Calibri" w:hAnsi="Arial" w:cs="Arial"/>
          <w:sz w:val="20"/>
          <w:szCs w:val="20"/>
        </w:rPr>
        <w:t xml:space="preserve">. </w:t>
      </w:r>
    </w:p>
    <w:p w14:paraId="3D8BBBB5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34ACD5F0" w14:textId="77777777" w:rsidR="00796922" w:rsidRPr="00586261" w:rsidRDefault="00796922" w:rsidP="00796922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65982117" w14:textId="77777777" w:rsidR="00796922" w:rsidRPr="00586261" w:rsidRDefault="00796922" w:rsidP="00796922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</w:t>
      </w:r>
    </w:p>
    <w:p w14:paraId="183A6572" w14:textId="77777777" w:rsidR="00796922" w:rsidRPr="00586261" w:rsidRDefault="00796922" w:rsidP="00796922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14:paraId="13528415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</w:t>
      </w:r>
      <w:r>
        <w:rPr>
          <w:rFonts w:ascii="Arial" w:eastAsia="Calibri" w:hAnsi="Arial" w:cs="Arial"/>
          <w:sz w:val="20"/>
          <w:szCs w:val="20"/>
        </w:rPr>
        <w:t xml:space="preserve">mocy w ramach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 </w:t>
      </w:r>
      <w:r w:rsidRPr="00586261">
        <w:rPr>
          <w:rFonts w:ascii="Arial" w:eastAsia="Calibri" w:hAnsi="Arial" w:cs="Arial"/>
          <w:sz w:val="20"/>
          <w:szCs w:val="20"/>
        </w:rPr>
        <w:t xml:space="preserve"> - </w:t>
      </w:r>
      <w:r w:rsidRPr="00586261">
        <w:rPr>
          <w:rFonts w:ascii="Arial" w:eastAsia="Calibri" w:hAnsi="Arial" w:cs="Arial"/>
          <w:sz w:val="20"/>
          <w:szCs w:val="20"/>
        </w:rPr>
        <w:lastRenderedPageBreak/>
        <w:t xml:space="preserve">z równoczesnym uwzględnieniem przepisów ustawy z dnia 14 lipca 1983 r. o narodowym zasobie archiwalnym i archiwach.                </w:t>
      </w:r>
    </w:p>
    <w:p w14:paraId="5FA1DFE9" w14:textId="77777777" w:rsidR="00796922" w:rsidRPr="00586261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6017D605" w14:textId="77777777" w:rsidR="00796922" w:rsidRPr="00586261" w:rsidRDefault="00796922" w:rsidP="00796922">
      <w:pPr>
        <w:numPr>
          <w:ilvl w:val="0"/>
          <w:numId w:val="3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14:paraId="0D7A58A2" w14:textId="77777777" w:rsidR="00796922" w:rsidRPr="00586261" w:rsidRDefault="00796922" w:rsidP="00796922">
      <w:pPr>
        <w:numPr>
          <w:ilvl w:val="0"/>
          <w:numId w:val="3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14:paraId="29A6F806" w14:textId="77777777" w:rsidR="00796922" w:rsidRPr="00586261" w:rsidRDefault="00796922" w:rsidP="00796922">
      <w:pPr>
        <w:numPr>
          <w:ilvl w:val="0"/>
          <w:numId w:val="3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0585C85D" w14:textId="77777777" w:rsidR="00796922" w:rsidRPr="00586261" w:rsidRDefault="00796922" w:rsidP="00796922">
      <w:pPr>
        <w:numPr>
          <w:ilvl w:val="0"/>
          <w:numId w:val="3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14:paraId="78644484" w14:textId="77777777" w:rsidR="00796922" w:rsidRPr="00586261" w:rsidRDefault="00796922" w:rsidP="00796922">
      <w:pPr>
        <w:numPr>
          <w:ilvl w:val="0"/>
          <w:numId w:val="3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586261" w:rsidDel="001B6B0F">
        <w:rPr>
          <w:rFonts w:ascii="Arial" w:eastAsia="Calibri" w:hAnsi="Arial" w:cs="Arial"/>
          <w:sz w:val="20"/>
          <w:szCs w:val="20"/>
        </w:rPr>
        <w:t xml:space="preserve"> </w:t>
      </w:r>
    </w:p>
    <w:p w14:paraId="39A566A7" w14:textId="77777777" w:rsidR="00796922" w:rsidRPr="00586261" w:rsidRDefault="00796922" w:rsidP="00796922">
      <w:pPr>
        <w:numPr>
          <w:ilvl w:val="0"/>
          <w:numId w:val="3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195FE153" w14:textId="77777777" w:rsidR="00796922" w:rsidRPr="00586261" w:rsidRDefault="00796922" w:rsidP="00796922">
      <w:pPr>
        <w:numPr>
          <w:ilvl w:val="0"/>
          <w:numId w:val="3"/>
        </w:numPr>
        <w:spacing w:after="240" w:line="276" w:lineRule="auto"/>
        <w:ind w:left="709" w:hanging="349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0E53D9AA" w14:textId="77777777" w:rsidR="00796922" w:rsidRPr="00872C69" w:rsidRDefault="00796922" w:rsidP="00796922">
      <w:p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872C69">
        <w:rPr>
          <w:rFonts w:ascii="Arial" w:eastAsia="Calibri" w:hAnsi="Arial" w:cs="Arial"/>
          <w:sz w:val="20"/>
          <w:szCs w:val="20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872C69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872C69">
        <w:rPr>
          <w:rFonts w:ascii="Arial" w:eastAsia="Calibri" w:hAnsi="Arial" w:cs="Arial"/>
          <w:sz w:val="20"/>
          <w:szCs w:val="20"/>
        </w:rPr>
        <w:t>) jest możliwy:</w:t>
      </w:r>
    </w:p>
    <w:p w14:paraId="41D1FE30" w14:textId="77777777" w:rsidR="00796922" w:rsidRPr="00872C69" w:rsidRDefault="00796922" w:rsidP="00796922">
      <w:pPr>
        <w:numPr>
          <w:ilvl w:val="0"/>
          <w:numId w:val="4"/>
        </w:numPr>
        <w:spacing w:after="240" w:line="276" w:lineRule="auto"/>
        <w:rPr>
          <w:rFonts w:ascii="Arial" w:eastAsia="Calibri" w:hAnsi="Arial" w:cs="Arial"/>
          <w:sz w:val="20"/>
          <w:szCs w:val="20"/>
        </w:rPr>
      </w:pPr>
      <w:r w:rsidRPr="00872C69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30115074" w14:textId="77777777" w:rsidR="00796922" w:rsidRPr="00872C69" w:rsidRDefault="00796922" w:rsidP="00796922">
      <w:pPr>
        <w:numPr>
          <w:ilvl w:val="0"/>
          <w:numId w:val="4"/>
        </w:numPr>
        <w:spacing w:after="240" w:line="276" w:lineRule="auto"/>
        <w:rPr>
          <w:rFonts w:ascii="Arial" w:eastAsia="Calibri" w:hAnsi="Arial" w:cs="Arial"/>
          <w:color w:val="FF0000"/>
          <w:sz w:val="20"/>
          <w:szCs w:val="20"/>
        </w:rPr>
      </w:pPr>
      <w:r w:rsidRPr="00872C69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7" w:history="1">
        <w:r w:rsidRPr="00872C69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872C69">
        <w:rPr>
          <w:rFonts w:ascii="Arial" w:eastAsia="Calibri" w:hAnsi="Arial" w:cs="Arial"/>
          <w:sz w:val="20"/>
          <w:szCs w:val="20"/>
        </w:rPr>
        <w:t>.</w:t>
      </w:r>
    </w:p>
    <w:p w14:paraId="234843E4" w14:textId="77777777" w:rsidR="00796922" w:rsidRPr="00586261" w:rsidRDefault="00796922" w:rsidP="0079692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14:paraId="26613BD3" w14:textId="77777777" w:rsidR="00074238" w:rsidRDefault="00074238" w:rsidP="00796922"/>
    <w:sectPr w:rsidR="00074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0C7B0" w14:textId="77777777" w:rsidR="0033220A" w:rsidRDefault="0033220A" w:rsidP="00796922">
      <w:r>
        <w:separator/>
      </w:r>
    </w:p>
  </w:endnote>
  <w:endnote w:type="continuationSeparator" w:id="0">
    <w:p w14:paraId="7FD0464D" w14:textId="77777777" w:rsidR="0033220A" w:rsidRDefault="0033220A" w:rsidP="0079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DD8CE" w14:textId="77777777" w:rsidR="00A36554" w:rsidRDefault="00A3655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D015AD" wp14:editId="680E7003">
              <wp:simplePos x="0" y="0"/>
              <wp:positionH relativeFrom="column">
                <wp:posOffset>990600</wp:posOffset>
              </wp:positionH>
              <wp:positionV relativeFrom="paragraph">
                <wp:posOffset>9742805</wp:posOffset>
              </wp:positionV>
              <wp:extent cx="5868035" cy="635"/>
              <wp:effectExtent l="9525" t="8255" r="8890" b="1016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09A82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767.15pt" to="540.05pt,7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" strokecolor="#005846" strokeweight=".5pt"/>
          </w:pict>
        </mc:Fallback>
      </mc:AlternateContent>
    </w:r>
    <w:r>
      <w:fldChar w:fldCharType="begin"/>
    </w:r>
    <w:r>
      <w:instrText xml:space="preserve"> INCLUDEPICTURE  "cid:image003.png@01D53D6F.404F4A20" \* MERGEFORMATINET </w:instrText>
    </w:r>
    <w:r>
      <w:fldChar w:fldCharType="separate"/>
    </w:r>
    <w:r>
      <w:pict w14:anchorId="623D2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8" type="#_x0000_t75" style="width:453.75pt;height:41.25pt">
          <v:imagedata r:id="rId1" r:href="rId2"/>
        </v:shape>
      </w:pict>
    </w:r>
    <w:r>
      <w:fldChar w:fldCharType="end"/>
    </w:r>
  </w:p>
  <w:p w14:paraId="25FF11BA" w14:textId="5E33E336" w:rsidR="00A36554" w:rsidRDefault="00A36554" w:rsidP="00A3655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E756F0" wp14:editId="4F7F357D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9DA7A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" strokecolor="#005846" strokeweight=".5pt"/>
          </w:pict>
        </mc:Fallback>
      </mc:AlternateContent>
    </w:r>
  </w:p>
  <w:p w14:paraId="1CD71B73" w14:textId="1EA0873D" w:rsidR="00A36554" w:rsidRDefault="00A36554" w:rsidP="00A3655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E65C81" wp14:editId="29CFA959">
              <wp:simplePos x="0" y="0"/>
              <wp:positionH relativeFrom="column">
                <wp:posOffset>4552315</wp:posOffset>
              </wp:positionH>
              <wp:positionV relativeFrom="paragraph">
                <wp:posOffset>17145</wp:posOffset>
              </wp:positionV>
              <wp:extent cx="1391920" cy="342900"/>
              <wp:effectExtent l="8890" t="7620" r="8890" b="1143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78D84" w14:textId="77777777" w:rsidR="00A36554" w:rsidRDefault="00A36554" w:rsidP="00A3655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65C8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358.45pt;margin-top:1.35pt;width:109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" strokecolor="white" strokeweight="0">
              <v:textbox inset=",0">
                <w:txbxContent>
                  <w:p w14:paraId="1C778D84" w14:textId="77777777" w:rsidR="00A36554" w:rsidRDefault="00A36554" w:rsidP="00A3655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ersonName">
      <w:smartTagPr>
        <w:attr w:name="ProductID" w:val="Nadleśnictwo Złotoryja"/>
      </w:smartTagPr>
      <w:r>
        <w:rPr>
          <w:rFonts w:ascii="Arial" w:hAnsi="Arial" w:cs="Arial"/>
          <w:sz w:val="16"/>
          <w:szCs w:val="16"/>
        </w:rPr>
        <w:t>Nadleśnictwo Złotoryja</w:t>
      </w:r>
    </w:smartTag>
    <w:r>
      <w:rPr>
        <w:rFonts w:ascii="Arial" w:hAnsi="Arial" w:cs="Arial"/>
        <w:sz w:val="16"/>
        <w:szCs w:val="16"/>
      </w:rPr>
      <w:t>, ul. Staszica 18, 59-500 Złotoryja</w:t>
    </w:r>
  </w:p>
  <w:p w14:paraId="0344BD6F" w14:textId="77777777" w:rsidR="00A36554" w:rsidRPr="000A7545" w:rsidRDefault="00A36554" w:rsidP="00A36554">
    <w:pPr>
      <w:rPr>
        <w:lang w:val="en-US"/>
      </w:rPr>
    </w:pPr>
    <w:r w:rsidRPr="000A7545">
      <w:rPr>
        <w:rFonts w:ascii="Arial" w:hAnsi="Arial" w:cs="Arial"/>
        <w:sz w:val="16"/>
        <w:szCs w:val="16"/>
        <w:lang w:val="en-US"/>
      </w:rPr>
      <w:t xml:space="preserve">tel.: +48 76 87-88-307, fax: +48 76 87-88-308, e-mail: </w:t>
    </w:r>
    <w:smartTag w:uri="urn:schemas-microsoft-com:office:smarttags" w:element="PersonName">
      <w:r w:rsidRPr="000A7545">
        <w:rPr>
          <w:rFonts w:ascii="Arial" w:hAnsi="Arial" w:cs="Arial"/>
          <w:sz w:val="16"/>
          <w:szCs w:val="16"/>
          <w:lang w:val="en-US"/>
        </w:rPr>
        <w:t>zlotoryja@wroclaw.lasy.gov.pl</w:t>
      </w:r>
    </w:smartTag>
  </w:p>
  <w:p w14:paraId="577982A2" w14:textId="1A1C67FB" w:rsidR="00A36554" w:rsidRDefault="00A3655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015AD" wp14:editId="1E982729">
              <wp:simplePos x="0" y="0"/>
              <wp:positionH relativeFrom="column">
                <wp:posOffset>990600</wp:posOffset>
              </wp:positionH>
              <wp:positionV relativeFrom="paragraph">
                <wp:posOffset>9742805</wp:posOffset>
              </wp:positionV>
              <wp:extent cx="5868035" cy="635"/>
              <wp:effectExtent l="9525" t="8255" r="8890" b="1016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39806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767.15pt" to="540.05pt,7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" strokecolor="#005846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C7306" w14:textId="77777777" w:rsidR="0033220A" w:rsidRDefault="0033220A" w:rsidP="00796922">
      <w:r>
        <w:separator/>
      </w:r>
    </w:p>
  </w:footnote>
  <w:footnote w:type="continuationSeparator" w:id="0">
    <w:p w14:paraId="089B6ECD" w14:textId="77777777" w:rsidR="0033220A" w:rsidRDefault="0033220A" w:rsidP="0079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FC1B" w14:textId="77777777" w:rsidR="00A36554" w:rsidRPr="009E31C3" w:rsidRDefault="00A36554" w:rsidP="00A36554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 w:rsidRPr="00A41F53">
      <w:rPr>
        <w:rFonts w:ascii="Arial" w:hAnsi="Arial" w:cs="Arial"/>
        <w:noProof/>
        <w:color w:val="005042"/>
        <w:sz w:val="20"/>
      </w:rPr>
      <w:object w:dxaOrig="1440" w:dyaOrig="1440" w14:anchorId="543AB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659516894" r:id="rId2"/>
      </w:object>
    </w:r>
    <w:r>
      <w:rPr>
        <w:rFonts w:ascii="Arial" w:hAnsi="Arial" w:cs="Arial"/>
        <w:color w:val="005042"/>
        <w:sz w:val="28"/>
        <w:szCs w:val="28"/>
      </w:rPr>
      <w:t>Nadleśnictwo Złotoryja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14:paraId="14B44497" w14:textId="58BF952D" w:rsidR="00A36554" w:rsidRDefault="00A36554" w:rsidP="00A3655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1765E" wp14:editId="336E5926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A922C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C5A62A92"/>
    <w:lvl w:ilvl="0" w:tplc="87F897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22"/>
    <w:rsid w:val="00074238"/>
    <w:rsid w:val="00183811"/>
    <w:rsid w:val="0033220A"/>
    <w:rsid w:val="00484A70"/>
    <w:rsid w:val="00796922"/>
    <w:rsid w:val="009166FD"/>
    <w:rsid w:val="00A36554"/>
    <w:rsid w:val="00BF2E72"/>
    <w:rsid w:val="00E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84090B"/>
  <w15:chartTrackingRefBased/>
  <w15:docId w15:val="{F3D8EB52-B865-43EC-A47E-D73E7FF5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92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gwek1">
    <w:name w:val="heading 1"/>
    <w:basedOn w:val="Normalny"/>
    <w:next w:val="Normalny"/>
    <w:link w:val="Nagwek1Znak"/>
    <w:qFormat/>
    <w:rsid w:val="00A36554"/>
    <w:pPr>
      <w:keepNext/>
      <w:ind w:firstLine="708"/>
      <w:outlineLvl w:val="0"/>
    </w:pPr>
    <w:rPr>
      <w:b/>
      <w:bCs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22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796922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96922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9692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969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6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554"/>
    <w:rPr>
      <w:rFonts w:ascii="Times New Roman" w:eastAsia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6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554"/>
    <w:rPr>
      <w:rFonts w:ascii="Times New Roman" w:eastAsia="Times New Roman" w:hAnsi="Times New Roman" w:cs="Times New Roman"/>
      <w:szCs w:val="24"/>
    </w:rPr>
  </w:style>
  <w:style w:type="character" w:customStyle="1" w:styleId="Nagwek1Znak">
    <w:name w:val="Nagłówek 1 Znak"/>
    <w:basedOn w:val="Domylnaczcionkaakapitu"/>
    <w:link w:val="Nagwek1"/>
    <w:rsid w:val="00A3655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3D6F.404F4A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Kimla-Wójcik</dc:creator>
  <cp:keywords/>
  <dc:description/>
  <cp:lastModifiedBy>Beata Kimla-Wójcik</cp:lastModifiedBy>
  <cp:revision>2</cp:revision>
  <dcterms:created xsi:type="dcterms:W3CDTF">2020-08-21T10:09:00Z</dcterms:created>
  <dcterms:modified xsi:type="dcterms:W3CDTF">2020-08-21T10:09:00Z</dcterms:modified>
</cp:coreProperties>
</file>